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28" w:rsidRPr="00687A28" w:rsidRDefault="00687A28" w:rsidP="00687A28">
      <w:pPr>
        <w:spacing w:after="0" w:line="240" w:lineRule="auto"/>
        <w:rPr>
          <w:rFonts w:ascii="Garamond" w:hAnsi="Garamond"/>
          <w:sz w:val="28"/>
          <w:szCs w:val="28"/>
        </w:rPr>
      </w:pPr>
      <w:r w:rsidRPr="00687A28">
        <w:rPr>
          <w:rFonts w:ascii="Garamond" w:hAnsi="Garamond"/>
          <w:sz w:val="28"/>
          <w:szCs w:val="28"/>
        </w:rPr>
        <w:t>Name: ____</w:t>
      </w:r>
      <w:r w:rsidR="00041B0A">
        <w:rPr>
          <w:rFonts w:ascii="Garamond" w:hAnsi="Garamond"/>
          <w:sz w:val="28"/>
          <w:szCs w:val="28"/>
        </w:rPr>
        <w:t>___________________________</w:t>
      </w:r>
      <w:r w:rsidR="00041B0A">
        <w:rPr>
          <w:rFonts w:ascii="Garamond" w:hAnsi="Garamond"/>
          <w:sz w:val="28"/>
          <w:szCs w:val="28"/>
        </w:rPr>
        <w:tab/>
      </w:r>
      <w:r w:rsidR="00041B0A">
        <w:rPr>
          <w:rFonts w:ascii="Garamond" w:hAnsi="Garamond"/>
          <w:sz w:val="28"/>
          <w:szCs w:val="28"/>
        </w:rPr>
        <w:tab/>
      </w:r>
      <w:r w:rsidR="00041B0A">
        <w:rPr>
          <w:rFonts w:ascii="Garamond" w:hAnsi="Garamond"/>
          <w:sz w:val="28"/>
          <w:szCs w:val="28"/>
        </w:rPr>
        <w:tab/>
      </w:r>
      <w:r w:rsidR="00041B0A">
        <w:rPr>
          <w:rFonts w:ascii="Garamond" w:hAnsi="Garamond"/>
          <w:sz w:val="28"/>
          <w:szCs w:val="28"/>
        </w:rPr>
        <w:tab/>
      </w:r>
      <w:r w:rsidRPr="00687A28">
        <w:rPr>
          <w:rFonts w:ascii="Garamond" w:hAnsi="Garamond"/>
          <w:sz w:val="28"/>
          <w:szCs w:val="28"/>
        </w:rPr>
        <w:t>APES</w:t>
      </w:r>
    </w:p>
    <w:p w:rsidR="00687A28" w:rsidRPr="00687A28" w:rsidRDefault="00A27CE2" w:rsidP="00687A2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Due Date: 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041B0A">
        <w:rPr>
          <w:rFonts w:ascii="Garamond" w:hAnsi="Garamond"/>
          <w:sz w:val="28"/>
          <w:szCs w:val="28"/>
        </w:rPr>
        <w:tab/>
      </w:r>
      <w:r w:rsidR="00687A28" w:rsidRPr="00687A28">
        <w:rPr>
          <w:rFonts w:ascii="Garamond" w:hAnsi="Garamond"/>
          <w:sz w:val="28"/>
          <w:szCs w:val="28"/>
        </w:rPr>
        <w:t>Mrs. Pefanis</w:t>
      </w:r>
    </w:p>
    <w:p w:rsidR="00687A28" w:rsidRPr="00084312" w:rsidRDefault="00687A28" w:rsidP="00687A2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01111" w:rsidRPr="00687A28" w:rsidRDefault="00687A28" w:rsidP="00687A28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Free Response Question</w:t>
      </w:r>
    </w:p>
    <w:p w:rsidR="00687A28" w:rsidRPr="00687A28" w:rsidRDefault="009E165D" w:rsidP="00687A28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Unit 6 (Chapters 12 &amp; 13</w:t>
      </w:r>
      <w:r w:rsidR="00136B1D">
        <w:rPr>
          <w:rFonts w:ascii="Garamond" w:hAnsi="Garamond"/>
          <w:b/>
          <w:sz w:val="36"/>
          <w:szCs w:val="36"/>
        </w:rPr>
        <w:t>)</w:t>
      </w:r>
    </w:p>
    <w:p w:rsidR="00687A28" w:rsidRPr="00084312" w:rsidRDefault="00687A28" w:rsidP="00687A28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87A28" w:rsidRPr="007834EF" w:rsidRDefault="00A27CE2" w:rsidP="00A27CE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834EF">
        <w:rPr>
          <w:rFonts w:ascii="Garamond" w:hAnsi="Garamond"/>
          <w:b/>
          <w:sz w:val="26"/>
          <w:szCs w:val="26"/>
          <w:u w:val="single"/>
        </w:rPr>
        <w:t>Directions:</w:t>
      </w:r>
      <w:r w:rsidRPr="007834EF">
        <w:rPr>
          <w:rFonts w:ascii="Garamond" w:hAnsi="Garamond"/>
          <w:sz w:val="26"/>
          <w:szCs w:val="26"/>
        </w:rPr>
        <w:t xml:space="preserve">  </w:t>
      </w:r>
      <w:r w:rsidR="00687A28" w:rsidRPr="007834EF">
        <w:rPr>
          <w:rFonts w:ascii="Garamond" w:hAnsi="Garamond"/>
          <w:sz w:val="26"/>
          <w:szCs w:val="26"/>
        </w:rPr>
        <w:t>Choose</w:t>
      </w:r>
      <w:r w:rsidR="00041B0A" w:rsidRPr="007834EF">
        <w:rPr>
          <w:rFonts w:ascii="Garamond" w:hAnsi="Garamond"/>
          <w:sz w:val="26"/>
          <w:szCs w:val="26"/>
        </w:rPr>
        <w:t xml:space="preserve"> one out of the following two q</w:t>
      </w:r>
      <w:r w:rsidR="00687A28" w:rsidRPr="007834EF">
        <w:rPr>
          <w:rFonts w:ascii="Garamond" w:hAnsi="Garamond"/>
          <w:sz w:val="26"/>
          <w:szCs w:val="26"/>
        </w:rPr>
        <w:t>uestions to answer.  You may use the textbook</w:t>
      </w:r>
      <w:r w:rsidR="008B24F4">
        <w:rPr>
          <w:rFonts w:ascii="Garamond" w:hAnsi="Garamond"/>
          <w:sz w:val="26"/>
          <w:szCs w:val="26"/>
        </w:rPr>
        <w:t xml:space="preserve"> or the internet</w:t>
      </w:r>
      <w:r w:rsidR="00687A28" w:rsidRPr="007834EF">
        <w:rPr>
          <w:rFonts w:ascii="Garamond" w:hAnsi="Garamond"/>
          <w:sz w:val="26"/>
          <w:szCs w:val="26"/>
        </w:rPr>
        <w:t xml:space="preserve"> for assistance.  </w:t>
      </w:r>
      <w:r w:rsidR="008B24F4">
        <w:rPr>
          <w:rFonts w:ascii="Garamond" w:hAnsi="Garamond"/>
          <w:sz w:val="26"/>
          <w:szCs w:val="26"/>
        </w:rPr>
        <w:t xml:space="preserve">Please work on this activity individually!  This is NOT a group activity and your answers should not be the same as someone else’s answers.  </w:t>
      </w:r>
      <w:r w:rsidR="00687A28" w:rsidRPr="007834EF">
        <w:rPr>
          <w:rFonts w:ascii="Garamond" w:hAnsi="Garamond"/>
          <w:sz w:val="26"/>
          <w:szCs w:val="26"/>
        </w:rPr>
        <w:t>This assignment will be handed in</w:t>
      </w:r>
      <w:r w:rsidR="00041B0A" w:rsidRPr="007834EF">
        <w:rPr>
          <w:rFonts w:ascii="Garamond" w:hAnsi="Garamond"/>
          <w:sz w:val="26"/>
          <w:szCs w:val="26"/>
        </w:rPr>
        <w:t xml:space="preserve"> and grade</w:t>
      </w:r>
      <w:r w:rsidR="008B24F4">
        <w:rPr>
          <w:rFonts w:ascii="Garamond" w:hAnsi="Garamond"/>
          <w:sz w:val="26"/>
          <w:szCs w:val="26"/>
        </w:rPr>
        <w:t>d using an AP rubric</w:t>
      </w:r>
      <w:r w:rsidR="00687A28" w:rsidRPr="007834EF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 </w:t>
      </w:r>
      <w:r w:rsidR="00687A28" w:rsidRPr="007834EF">
        <w:rPr>
          <w:rFonts w:ascii="Garamond" w:hAnsi="Garamond"/>
          <w:sz w:val="26"/>
          <w:szCs w:val="26"/>
        </w:rPr>
        <w:t>Write your answer to each part clearly.  Support your answers with relevant information and examples.  Where calculations are required, show your work.</w:t>
      </w:r>
    </w:p>
    <w:p w:rsidR="00687A28" w:rsidRPr="007834EF" w:rsidRDefault="00687A28" w:rsidP="00687A28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DC0BC9" w:rsidRPr="009E165D" w:rsidRDefault="009E165D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47185">
        <w:rPr>
          <w:rFonts w:ascii="Garamond" w:hAnsi="Garamond"/>
          <w:b/>
          <w:sz w:val="26"/>
          <w:szCs w:val="26"/>
        </w:rPr>
        <w:t>1</w:t>
      </w:r>
      <w:r w:rsidR="00747185">
        <w:rPr>
          <w:rFonts w:ascii="Garamond" w:hAnsi="Garamond"/>
          <w:b/>
          <w:sz w:val="26"/>
          <w:szCs w:val="26"/>
        </w:rPr>
        <w:t>)</w:t>
      </w:r>
      <w:r w:rsidRPr="00747185">
        <w:rPr>
          <w:rFonts w:ascii="Garamond" w:hAnsi="Garamond"/>
          <w:b/>
          <w:sz w:val="26"/>
          <w:szCs w:val="26"/>
        </w:rPr>
        <w:t>:</w:t>
      </w:r>
      <w:r w:rsidRPr="009E165D">
        <w:rPr>
          <w:rFonts w:ascii="Garamond" w:hAnsi="Garamond"/>
          <w:sz w:val="26"/>
          <w:szCs w:val="26"/>
        </w:rPr>
        <w:t xml:space="preserve"> Although hybrid and electric vehicles release less carbon dioxide than fully gas-powered vehicles, there remains much debate over whether hybrid vehicles are better for the environment and whether they are truly more fuel-efficient.</w:t>
      </w:r>
    </w:p>
    <w:p w:rsidR="009E165D" w:rsidRDefault="009E165D" w:rsidP="00747185">
      <w:pPr>
        <w:spacing w:after="0" w:line="240" w:lineRule="auto"/>
        <w:ind w:left="1080" w:hanging="27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a) Provide three reasons why hybrid and electric vehicles might be less energy-efficient than gas-powered cars (3 points)</w:t>
      </w:r>
    </w:p>
    <w:p w:rsidR="009E165D" w:rsidRDefault="009E165D" w:rsidP="00747185">
      <w:pPr>
        <w:spacing w:after="0" w:line="240" w:lineRule="auto"/>
        <w:ind w:left="1080" w:hanging="27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b) How might the lifetime of a vehicle alter its total ecological footprint? (2 points)</w:t>
      </w:r>
    </w:p>
    <w:p w:rsidR="009E165D" w:rsidRDefault="009E165D" w:rsidP="00747185">
      <w:pPr>
        <w:spacing w:after="0" w:line="240" w:lineRule="auto"/>
        <w:ind w:left="1080" w:hanging="27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c) Suppose a new all-electric vehicle costs $40,000 and requires 1.5MJ per passenger-mile.  You trade in your old gas-powered vehicle, which required 4 MJ per passenger-mile, for $2,000.</w:t>
      </w:r>
    </w:p>
    <w:p w:rsidR="00747185" w:rsidRDefault="00747185" w:rsidP="00747185">
      <w:pPr>
        <w:spacing w:after="0" w:line="240" w:lineRule="auto"/>
        <w:ind w:left="1800" w:hanging="27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</w:t>
      </w:r>
      <w:proofErr w:type="spellStart"/>
      <w:proofErr w:type="gramStart"/>
      <w:r>
        <w:rPr>
          <w:rFonts w:ascii="Garamond" w:hAnsi="Garamond"/>
          <w:sz w:val="26"/>
          <w:szCs w:val="26"/>
        </w:rPr>
        <w:t>i</w:t>
      </w:r>
      <w:proofErr w:type="spellEnd"/>
      <w:proofErr w:type="gramEnd"/>
      <w:r>
        <w:rPr>
          <w:rFonts w:ascii="Garamond" w:hAnsi="Garamond"/>
          <w:sz w:val="26"/>
          <w:szCs w:val="26"/>
        </w:rPr>
        <w:t>)Supposing that gallon of gasoline contains 20MJ and costs $4.00, how many miles must you drive before your purchase becomes cost effective? (3 points)</w:t>
      </w:r>
    </w:p>
    <w:p w:rsidR="00747185" w:rsidRPr="009E165D" w:rsidRDefault="00747185" w:rsidP="00747185">
      <w:pPr>
        <w:spacing w:after="0" w:line="240" w:lineRule="auto"/>
        <w:ind w:left="1800" w:hanging="27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(ii) How might the use of “smart grid” technology reduce the environmental footprint of an electric vehicle?  (2 points)</w:t>
      </w:r>
    </w:p>
    <w:p w:rsidR="009E165D" w:rsidRDefault="009E165D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747185" w:rsidRDefault="00747185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747185">
        <w:rPr>
          <w:rFonts w:ascii="Garamond" w:hAnsi="Garamond"/>
          <w:b/>
          <w:sz w:val="26"/>
          <w:szCs w:val="26"/>
        </w:rPr>
        <w:t>2)</w:t>
      </w:r>
      <w:r>
        <w:rPr>
          <w:rFonts w:ascii="Garamond" w:hAnsi="Garamond"/>
          <w:sz w:val="26"/>
          <w:szCs w:val="26"/>
        </w:rPr>
        <w:t xml:space="preserve"> A number of U.S. electric companies have filed applications with the Nuclear Regulatory Commission for permits to build new nuclear power plants to meet future electricity demands.</w:t>
      </w:r>
    </w:p>
    <w:p w:rsidR="00747185" w:rsidRDefault="00747185" w:rsidP="00747185">
      <w:pPr>
        <w:spacing w:after="0" w:line="240" w:lineRule="auto"/>
        <w:ind w:left="1080" w:hanging="27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a) Explain the process by which electricity is generated by a nuclear power plant. (2 points)</w:t>
      </w:r>
    </w:p>
    <w:p w:rsidR="00747185" w:rsidRDefault="00747185" w:rsidP="00747185">
      <w:pPr>
        <w:spacing w:after="0" w:line="240" w:lineRule="auto"/>
        <w:ind w:left="1080" w:hanging="27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b) Describe the two nuclear accidents that occurred in 1979 and 1986, respectively, that led to widespread concern about the safety of nuclear power plants. (2 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points)</w:t>
      </w:r>
    </w:p>
    <w:p w:rsidR="00747185" w:rsidRDefault="00747185" w:rsidP="00747185">
      <w:pPr>
        <w:spacing w:after="0" w:line="240" w:lineRule="auto"/>
        <w:ind w:left="1080" w:hanging="27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c) Discuss the environmental benefits of generating electricity from nuclear energy rather than coal. (2 points)</w:t>
      </w:r>
    </w:p>
    <w:p w:rsidR="00747185" w:rsidRDefault="00747185" w:rsidP="00747185">
      <w:pPr>
        <w:spacing w:after="0" w:line="240" w:lineRule="auto"/>
        <w:ind w:left="1080" w:hanging="27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d) Describe the three types of radioactive waste produced by nuclear power plants and explain the threats they pose to humans. (2 points) </w:t>
      </w:r>
    </w:p>
    <w:p w:rsidR="00747185" w:rsidRDefault="00747185" w:rsidP="00747185">
      <w:pPr>
        <w:spacing w:after="0" w:line="240" w:lineRule="auto"/>
        <w:ind w:left="1080" w:hanging="27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e) Discuss the problems associated with the disposal of radioactive waste and outline the U.S. Department of Energy’s proposal for its long-term storage. (2 points)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Name: __________________________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Essay # Chosen: 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P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P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DC0BC9" w:rsidRDefault="00DC0BC9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Pr="00DC0BC9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Pr="00DC0BC9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084312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084312" w:rsidRDefault="00084312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084312" w:rsidRDefault="00084312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A27CE2" w:rsidRDefault="00A27CE2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A27CE2" w:rsidRDefault="00A27CE2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A27CE2" w:rsidRDefault="00A27CE2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A27CE2" w:rsidRDefault="00A27CE2" w:rsidP="00DC0BC9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________________________________________________________________________</w:t>
      </w:r>
    </w:p>
    <w:p w:rsidR="00DC0BC9" w:rsidRPr="00FE1D69" w:rsidRDefault="00FE1D69" w:rsidP="00FE1D69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FE1D69">
        <w:rPr>
          <w:rFonts w:ascii="Garamond" w:hAnsi="Garamond"/>
          <w:b/>
          <w:sz w:val="26"/>
          <w:szCs w:val="26"/>
        </w:rPr>
        <w:t>Attached additional pages as needed</w:t>
      </w:r>
    </w:p>
    <w:sectPr w:rsidR="00DC0BC9" w:rsidRPr="00FE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1D0"/>
    <w:multiLevelType w:val="hybridMultilevel"/>
    <w:tmpl w:val="6B7282AA"/>
    <w:lvl w:ilvl="0" w:tplc="DF4AC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20347"/>
    <w:multiLevelType w:val="hybridMultilevel"/>
    <w:tmpl w:val="279E2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53C"/>
    <w:multiLevelType w:val="hybridMultilevel"/>
    <w:tmpl w:val="B66E1D40"/>
    <w:lvl w:ilvl="0" w:tplc="DF4AC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6D85"/>
    <w:multiLevelType w:val="hybridMultilevel"/>
    <w:tmpl w:val="69FEC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3A3"/>
    <w:multiLevelType w:val="hybridMultilevel"/>
    <w:tmpl w:val="012A2800"/>
    <w:lvl w:ilvl="0" w:tplc="DF4AC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22EF"/>
    <w:multiLevelType w:val="hybridMultilevel"/>
    <w:tmpl w:val="C4D6EE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8D2A53"/>
    <w:multiLevelType w:val="hybridMultilevel"/>
    <w:tmpl w:val="F36887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731BA"/>
    <w:multiLevelType w:val="hybridMultilevel"/>
    <w:tmpl w:val="D49CDC8C"/>
    <w:lvl w:ilvl="0" w:tplc="DF4AC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B7BF5"/>
    <w:multiLevelType w:val="hybridMultilevel"/>
    <w:tmpl w:val="5E8EE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463AB"/>
    <w:multiLevelType w:val="hybridMultilevel"/>
    <w:tmpl w:val="B0041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28"/>
    <w:rsid w:val="000007DE"/>
    <w:rsid w:val="00041B0A"/>
    <w:rsid w:val="00084312"/>
    <w:rsid w:val="000E1268"/>
    <w:rsid w:val="00136B1D"/>
    <w:rsid w:val="003B34F0"/>
    <w:rsid w:val="00401111"/>
    <w:rsid w:val="00446F81"/>
    <w:rsid w:val="00607048"/>
    <w:rsid w:val="00687A28"/>
    <w:rsid w:val="00747185"/>
    <w:rsid w:val="007834EF"/>
    <w:rsid w:val="007F7A35"/>
    <w:rsid w:val="008B24F4"/>
    <w:rsid w:val="009E165D"/>
    <w:rsid w:val="00A27CE2"/>
    <w:rsid w:val="00C51B68"/>
    <w:rsid w:val="00DC0BC9"/>
    <w:rsid w:val="00E83C28"/>
    <w:rsid w:val="00E903BA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Pefanis</dc:creator>
  <cp:lastModifiedBy>Jennifer Pefanis</cp:lastModifiedBy>
  <cp:revision>3</cp:revision>
  <cp:lastPrinted>2018-11-30T16:17:00Z</cp:lastPrinted>
  <dcterms:created xsi:type="dcterms:W3CDTF">2019-02-05T16:16:00Z</dcterms:created>
  <dcterms:modified xsi:type="dcterms:W3CDTF">2019-02-05T16:28:00Z</dcterms:modified>
</cp:coreProperties>
</file>